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2F32CC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E4629">
        <w:rPr>
          <w:rFonts w:ascii="Times New Roman" w:hAnsi="Times New Roman" w:cs="Times New Roman"/>
          <w:b/>
          <w:sz w:val="28"/>
          <w:szCs w:val="28"/>
        </w:rPr>
        <w:t>18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629">
        <w:rPr>
          <w:rFonts w:ascii="Times New Roman" w:hAnsi="Times New Roman" w:cs="Times New Roman"/>
          <w:b/>
          <w:sz w:val="28"/>
          <w:szCs w:val="28"/>
        </w:rPr>
        <w:t>приобретение электронной подписи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4615A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01</w:t>
      </w:r>
      <w:r w:rsidR="00E95FE4"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151">
        <w:rPr>
          <w:rFonts w:ascii="Times New Roman" w:hAnsi="Times New Roman" w:cs="Times New Roman"/>
          <w:sz w:val="28"/>
          <w:szCs w:val="28"/>
        </w:rPr>
        <w:t>рок рассмотрений предложений с 0</w:t>
      </w:r>
      <w:r w:rsidR="004615A9">
        <w:rPr>
          <w:rFonts w:ascii="Times New Roman" w:hAnsi="Times New Roman" w:cs="Times New Roman"/>
          <w:sz w:val="28"/>
          <w:szCs w:val="28"/>
        </w:rPr>
        <w:t>1</w:t>
      </w:r>
      <w:r w:rsidR="002F32CC"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615A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7151">
        <w:rPr>
          <w:rFonts w:ascii="Times New Roman" w:hAnsi="Times New Roman" w:cs="Times New Roman"/>
          <w:sz w:val="28"/>
          <w:szCs w:val="28"/>
        </w:rPr>
        <w:t>4.202</w:t>
      </w:r>
      <w:r w:rsidR="004615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78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629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5A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151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BB3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2022-03-28T05:18:00Z</cp:lastPrinted>
  <dcterms:created xsi:type="dcterms:W3CDTF">2020-02-17T05:42:00Z</dcterms:created>
  <dcterms:modified xsi:type="dcterms:W3CDTF">2022-03-28T05:22:00Z</dcterms:modified>
</cp:coreProperties>
</file>