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34126" w:rsidP="009C2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</w:t>
      </w:r>
      <w:r w:rsidR="003C3D96">
        <w:rPr>
          <w:rFonts w:ascii="Times New Roman" w:hAnsi="Times New Roman" w:cs="Times New Roman"/>
          <w:b/>
          <w:sz w:val="28"/>
          <w:szCs w:val="28"/>
        </w:rPr>
        <w:t xml:space="preserve">оставку </w:t>
      </w:r>
      <w:r w:rsidR="00BE5751">
        <w:rPr>
          <w:rFonts w:ascii="Times New Roman" w:hAnsi="Times New Roman" w:cs="Times New Roman"/>
          <w:b/>
          <w:sz w:val="28"/>
          <w:szCs w:val="28"/>
        </w:rPr>
        <w:t>стульев</w:t>
      </w:r>
      <w:r w:rsidR="003C3D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3D96" w:rsidRPr="00787270" w:rsidRDefault="003C3D96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746B62">
        <w:rPr>
          <w:rFonts w:ascii="Times New Roman" w:hAnsi="Times New Roman" w:cs="Times New Roman"/>
          <w:sz w:val="28"/>
          <w:szCs w:val="28"/>
        </w:rPr>
        <w:t>26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746B62">
        <w:rPr>
          <w:rFonts w:ascii="Times New Roman" w:hAnsi="Times New Roman" w:cs="Times New Roman"/>
          <w:sz w:val="28"/>
          <w:szCs w:val="28"/>
        </w:rPr>
        <w:t>08</w:t>
      </w:r>
      <w:r w:rsidR="00401B50">
        <w:rPr>
          <w:rFonts w:ascii="Times New Roman" w:hAnsi="Times New Roman" w:cs="Times New Roman"/>
          <w:sz w:val="28"/>
          <w:szCs w:val="28"/>
        </w:rPr>
        <w:t>.2019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401B50">
        <w:rPr>
          <w:rFonts w:ascii="Times New Roman" w:hAnsi="Times New Roman" w:cs="Times New Roman"/>
          <w:sz w:val="28"/>
          <w:szCs w:val="28"/>
        </w:rPr>
        <w:t xml:space="preserve"> в течение 90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22E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22E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C" w:rsidRDefault="00C83D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3D6C" w:rsidSect="00D2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50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319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876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B62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53A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751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27AEA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067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26</cp:revision>
  <dcterms:created xsi:type="dcterms:W3CDTF">2017-10-12T11:08:00Z</dcterms:created>
  <dcterms:modified xsi:type="dcterms:W3CDTF">2019-08-19T08:36:00Z</dcterms:modified>
</cp:coreProperties>
</file>