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674B8">
        <w:rPr>
          <w:rFonts w:ascii="Times New Roman" w:hAnsi="Times New Roman" w:cs="Times New Roman"/>
          <w:b/>
          <w:sz w:val="28"/>
          <w:szCs w:val="28"/>
        </w:rPr>
        <w:t>27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4B8">
        <w:rPr>
          <w:rFonts w:ascii="Times New Roman" w:hAnsi="Times New Roman" w:cs="Times New Roman"/>
          <w:b/>
          <w:sz w:val="28"/>
          <w:szCs w:val="28"/>
        </w:rPr>
        <w:t>прямой канал интернета НЕФАЗ-КАМАЗ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3C11CD">
        <w:rPr>
          <w:rFonts w:ascii="Times New Roman" w:hAnsi="Times New Roman" w:cs="Times New Roman"/>
          <w:sz w:val="28"/>
          <w:szCs w:val="28"/>
        </w:rPr>
        <w:t>25</w:t>
      </w:r>
      <w:r w:rsidR="004468A3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3C11CD">
        <w:rPr>
          <w:rFonts w:ascii="Times New Roman" w:hAnsi="Times New Roman" w:cs="Times New Roman"/>
          <w:sz w:val="28"/>
          <w:szCs w:val="28"/>
        </w:rPr>
        <w:t>рассмотрений предложений с 25</w:t>
      </w:r>
      <w:r w:rsidR="004468A3">
        <w:rPr>
          <w:rFonts w:ascii="Times New Roman" w:hAnsi="Times New Roman" w:cs="Times New Roman"/>
          <w:sz w:val="28"/>
          <w:szCs w:val="28"/>
        </w:rPr>
        <w:t>.02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C11CD">
        <w:rPr>
          <w:rFonts w:ascii="Times New Roman" w:hAnsi="Times New Roman" w:cs="Times New Roman"/>
          <w:sz w:val="28"/>
          <w:szCs w:val="28"/>
        </w:rPr>
        <w:t>0</w:t>
      </w:r>
      <w:r w:rsidR="001674B8">
        <w:rPr>
          <w:rFonts w:ascii="Times New Roman" w:hAnsi="Times New Roman" w:cs="Times New Roman"/>
          <w:sz w:val="28"/>
          <w:szCs w:val="28"/>
        </w:rPr>
        <w:t>1</w:t>
      </w:r>
      <w:r w:rsidR="006B0A19">
        <w:rPr>
          <w:rFonts w:ascii="Times New Roman" w:hAnsi="Times New Roman" w:cs="Times New Roman"/>
          <w:sz w:val="28"/>
          <w:szCs w:val="28"/>
        </w:rPr>
        <w:t>.</w:t>
      </w:r>
      <w:r w:rsidR="004468A3">
        <w:rPr>
          <w:rFonts w:ascii="Times New Roman" w:hAnsi="Times New Roman" w:cs="Times New Roman"/>
          <w:sz w:val="28"/>
          <w:szCs w:val="28"/>
        </w:rPr>
        <w:t>0</w:t>
      </w:r>
      <w:r w:rsidR="003C11CD">
        <w:rPr>
          <w:rFonts w:ascii="Times New Roman" w:hAnsi="Times New Roman" w:cs="Times New Roman"/>
          <w:sz w:val="28"/>
          <w:szCs w:val="28"/>
        </w:rPr>
        <w:t>3</w:t>
      </w:r>
      <w:r w:rsidR="004468A3">
        <w:rPr>
          <w:rFonts w:ascii="Times New Roman" w:hAnsi="Times New Roman" w:cs="Times New Roman"/>
          <w:sz w:val="28"/>
          <w:szCs w:val="28"/>
        </w:rPr>
        <w:t>.</w:t>
      </w:r>
      <w:r w:rsidR="006B0A19">
        <w:rPr>
          <w:rFonts w:ascii="Times New Roman" w:hAnsi="Times New Roman" w:cs="Times New Roman"/>
          <w:sz w:val="28"/>
          <w:szCs w:val="28"/>
        </w:rPr>
        <w:t>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4B8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36F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1CD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69D3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8A3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71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534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6F1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DEB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DEF7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2022-03-01T04:11:00Z</cp:lastPrinted>
  <dcterms:created xsi:type="dcterms:W3CDTF">2020-04-29T06:53:00Z</dcterms:created>
  <dcterms:modified xsi:type="dcterms:W3CDTF">2022-03-01T04:11:00Z</dcterms:modified>
</cp:coreProperties>
</file>