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F12D0">
        <w:rPr>
          <w:rFonts w:ascii="Times New Roman" w:hAnsi="Times New Roman" w:cs="Times New Roman"/>
          <w:b/>
          <w:sz w:val="28"/>
          <w:szCs w:val="28"/>
        </w:rPr>
        <w:t>1</w:t>
      </w:r>
      <w:r w:rsidR="00192E8E">
        <w:rPr>
          <w:rFonts w:ascii="Times New Roman" w:hAnsi="Times New Roman" w:cs="Times New Roman"/>
          <w:b/>
          <w:sz w:val="28"/>
          <w:szCs w:val="28"/>
        </w:rPr>
        <w:t>7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192E8E" w:rsidRPr="00192E8E">
        <w:rPr>
          <w:rFonts w:ascii="Times New Roman" w:hAnsi="Times New Roman" w:cs="Times New Roman"/>
          <w:b/>
          <w:sz w:val="28"/>
          <w:szCs w:val="28"/>
        </w:rPr>
        <w:t>использование Информационной системы электронного предоставления сведений (ИС ЭПС) в таможенные органы для таможенного оформления товаров</w:t>
      </w:r>
      <w:r w:rsidR="004F12D0" w:rsidRPr="00192E8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192E8E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4F12D0"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192E8E">
        <w:rPr>
          <w:rFonts w:ascii="Times New Roman" w:hAnsi="Times New Roman" w:cs="Times New Roman"/>
          <w:sz w:val="28"/>
          <w:szCs w:val="28"/>
        </w:rPr>
        <w:t>мотрений предложений с 20</w:t>
      </w:r>
      <w:r w:rsidR="004F12D0">
        <w:rPr>
          <w:rFonts w:ascii="Times New Roman" w:hAnsi="Times New Roman" w:cs="Times New Roman"/>
          <w:sz w:val="28"/>
          <w:szCs w:val="28"/>
        </w:rPr>
        <w:t>.1</w:t>
      </w:r>
      <w:r w:rsidR="00192E8E">
        <w:rPr>
          <w:rFonts w:ascii="Times New Roman" w:hAnsi="Times New Roman" w:cs="Times New Roman"/>
          <w:sz w:val="28"/>
          <w:szCs w:val="28"/>
        </w:rPr>
        <w:t>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8C169A" w:rsidRPr="008C169A">
        <w:rPr>
          <w:rFonts w:ascii="Times New Roman" w:hAnsi="Times New Roman" w:cs="Times New Roman"/>
          <w:sz w:val="28"/>
          <w:szCs w:val="28"/>
        </w:rPr>
        <w:t>20</w:t>
      </w:r>
      <w:r w:rsidR="00D813B1">
        <w:rPr>
          <w:rFonts w:ascii="Times New Roman" w:hAnsi="Times New Roman" w:cs="Times New Roman"/>
          <w:sz w:val="28"/>
          <w:szCs w:val="28"/>
        </w:rPr>
        <w:t>г. по 1</w:t>
      </w:r>
      <w:r w:rsidR="00192E8E">
        <w:rPr>
          <w:rFonts w:ascii="Times New Roman" w:hAnsi="Times New Roman" w:cs="Times New Roman"/>
          <w:sz w:val="28"/>
          <w:szCs w:val="28"/>
        </w:rPr>
        <w:t>5</w:t>
      </w:r>
      <w:r w:rsidR="004F12D0"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E8E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1B99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531D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9</cp:revision>
  <cp:lastPrinted>2021-01-14T06:29:00Z</cp:lastPrinted>
  <dcterms:created xsi:type="dcterms:W3CDTF">2019-01-28T11:39:00Z</dcterms:created>
  <dcterms:modified xsi:type="dcterms:W3CDTF">2021-01-21T06:51:00Z</dcterms:modified>
</cp:coreProperties>
</file>