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512">
        <w:rPr>
          <w:rFonts w:ascii="Times New Roman" w:hAnsi="Times New Roman" w:cs="Times New Roman"/>
          <w:b/>
          <w:sz w:val="28"/>
          <w:szCs w:val="28"/>
        </w:rPr>
        <w:t>19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</w:t>
      </w:r>
      <w:r w:rsidR="00EA0B7B">
        <w:rPr>
          <w:rFonts w:ascii="Times New Roman" w:hAnsi="Times New Roman" w:cs="Times New Roman"/>
          <w:b/>
          <w:sz w:val="28"/>
          <w:szCs w:val="28"/>
        </w:rPr>
        <w:t xml:space="preserve">фессиональная химия и </w:t>
      </w:r>
      <w:r w:rsidR="00903415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AE20D4">
        <w:rPr>
          <w:rFonts w:ascii="Times New Roman" w:hAnsi="Times New Roman" w:cs="Times New Roman"/>
          <w:sz w:val="28"/>
          <w:szCs w:val="28"/>
        </w:rPr>
        <w:t>24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AE20D4">
        <w:rPr>
          <w:rFonts w:ascii="Times New Roman" w:hAnsi="Times New Roman" w:cs="Times New Roman"/>
          <w:sz w:val="28"/>
          <w:szCs w:val="28"/>
        </w:rPr>
        <w:t>05.2024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AE20D4">
        <w:rPr>
          <w:rFonts w:ascii="Times New Roman" w:hAnsi="Times New Roman" w:cs="Times New Roman"/>
          <w:sz w:val="28"/>
          <w:szCs w:val="28"/>
        </w:rPr>
        <w:t>27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AE20D4">
        <w:rPr>
          <w:rFonts w:ascii="Times New Roman" w:hAnsi="Times New Roman" w:cs="Times New Roman"/>
          <w:sz w:val="28"/>
          <w:szCs w:val="28"/>
        </w:rPr>
        <w:t>05.2024 г. по 07.07.2024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A0B7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1E7512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1E7512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D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Pr="000E3792" w:rsidRDefault="005D29BA" w:rsidP="005D2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D29BA" w:rsidRPr="004C0E9E" w:rsidRDefault="005D29BA" w:rsidP="005D29B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D29BA" w:rsidRPr="00154FA9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химии и инвентаря</w:t>
      </w:r>
      <w:r w:rsidRPr="00154FA9">
        <w:rPr>
          <w:rFonts w:ascii="Times New Roman" w:hAnsi="Times New Roman" w:cs="Times New Roman"/>
          <w:sz w:val="28"/>
          <w:szCs w:val="28"/>
        </w:rPr>
        <w:t>.</w:t>
      </w:r>
    </w:p>
    <w:p w:rsidR="005D29BA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E7512">
        <w:rPr>
          <w:rFonts w:ascii="Times New Roman" w:hAnsi="Times New Roman" w:cs="Times New Roman"/>
          <w:sz w:val="28"/>
          <w:szCs w:val="28"/>
        </w:rPr>
        <w:t>окументации ГОСТ, ТР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BA" w:rsidRPr="00134B03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D29BA" w:rsidRPr="00915FEB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>ей): отсрочка платежа не менее 30</w:t>
      </w:r>
      <w:bookmarkStart w:id="0" w:name="_GoBack"/>
      <w:bookmarkEnd w:id="0"/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BA" w:rsidRDefault="005D29BA" w:rsidP="005D29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9BA" w:rsidRPr="00EA579D" w:rsidRDefault="005D29BA" w:rsidP="005D29B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D29BA" w:rsidRPr="00134B03" w:rsidRDefault="005D29BA" w:rsidP="005D29BA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D29BA" w:rsidRPr="003872F1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9B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7BD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512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9BA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0D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3B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B7B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EA5F"/>
  <w15:docId w15:val="{E9E17D80-1883-4160-991F-DDEAFF6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67</cp:revision>
  <cp:lastPrinted>2024-05-06T06:55:00Z</cp:lastPrinted>
  <dcterms:created xsi:type="dcterms:W3CDTF">2017-09-21T05:48:00Z</dcterms:created>
  <dcterms:modified xsi:type="dcterms:W3CDTF">2024-05-06T06:55:00Z</dcterms:modified>
</cp:coreProperties>
</file>