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E37CC2" w:rsidRDefault="001E46E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37CC2">
        <w:rPr>
          <w:rFonts w:ascii="Times New Roman" w:hAnsi="Times New Roman" w:cs="Times New Roman"/>
          <w:b/>
          <w:sz w:val="36"/>
          <w:szCs w:val="36"/>
        </w:rPr>
        <w:t>обновление программы «ГРАНД СМЕТА»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E37CC2">
        <w:rPr>
          <w:rFonts w:ascii="Times New Roman" w:hAnsi="Times New Roman" w:cs="Times New Roman"/>
          <w:sz w:val="28"/>
          <w:szCs w:val="28"/>
        </w:rPr>
        <w:t>02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E37CC2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E37CC2">
        <w:rPr>
          <w:rFonts w:ascii="Times New Roman" w:hAnsi="Times New Roman" w:cs="Times New Roman"/>
          <w:sz w:val="28"/>
          <w:szCs w:val="28"/>
        </w:rPr>
        <w:t>3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E37CC2">
        <w:rPr>
          <w:rFonts w:ascii="Times New Roman" w:hAnsi="Times New Roman" w:cs="Times New Roman"/>
          <w:sz w:val="28"/>
          <w:szCs w:val="28"/>
        </w:rPr>
        <w:t>г. по 02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E37CC2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7CC2">
        <w:rPr>
          <w:rFonts w:ascii="Times New Roman" w:hAnsi="Times New Roman" w:cs="Times New Roman"/>
          <w:sz w:val="28"/>
          <w:szCs w:val="28"/>
        </w:rPr>
        <w:t xml:space="preserve">Обновление программы «ГРАНД СМЕТА» </w:t>
      </w:r>
      <w:bookmarkStart w:id="0" w:name="_GoBack"/>
      <w:bookmarkEnd w:id="0"/>
      <w:r w:rsidR="00737B2E">
        <w:rPr>
          <w:rFonts w:ascii="Times New Roman" w:hAnsi="Times New Roman" w:cs="Times New Roman"/>
          <w:sz w:val="28"/>
          <w:szCs w:val="28"/>
        </w:rPr>
        <w:t xml:space="preserve"> ПАО «НЕФАЗ»</w:t>
      </w:r>
      <w:r w:rsidR="002405FD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CC2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9</cp:revision>
  <cp:lastPrinted>2018-04-19T08:55:00Z</cp:lastPrinted>
  <dcterms:created xsi:type="dcterms:W3CDTF">2017-11-09T05:08:00Z</dcterms:created>
  <dcterms:modified xsi:type="dcterms:W3CDTF">2018-04-19T08:57:00Z</dcterms:modified>
</cp:coreProperties>
</file>