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C0226">
        <w:rPr>
          <w:rFonts w:ascii="Times New Roman" w:hAnsi="Times New Roman" w:cs="Times New Roman"/>
          <w:b/>
          <w:sz w:val="28"/>
          <w:szCs w:val="28"/>
        </w:rPr>
        <w:t>36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0226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</w:t>
      </w:r>
      <w:r w:rsidR="003C37BA">
        <w:rPr>
          <w:rFonts w:ascii="Times New Roman" w:hAnsi="Times New Roman" w:cs="Times New Roman"/>
          <w:b/>
          <w:sz w:val="28"/>
          <w:szCs w:val="28"/>
        </w:rPr>
        <w:t>о использования программы ЭДО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модуль Интеграция Про на 1 год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3C022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24.12</w:t>
      </w:r>
      <w:r w:rsidR="00586D86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рассмотрений</w:t>
      </w:r>
      <w:r w:rsidR="003C0226">
        <w:rPr>
          <w:rFonts w:ascii="Times New Roman" w:hAnsi="Times New Roman" w:cs="Times New Roman"/>
          <w:sz w:val="28"/>
          <w:szCs w:val="28"/>
        </w:rPr>
        <w:t xml:space="preserve"> предложений с 01.12.2019г. по 24.12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4C041D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4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74360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D86">
        <w:rPr>
          <w:rFonts w:ascii="Times New Roman" w:hAnsi="Times New Roman" w:cs="Times New Roman"/>
          <w:sz w:val="28"/>
          <w:szCs w:val="28"/>
        </w:rPr>
        <w:t xml:space="preserve">   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тел.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4C041D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sectPr w:rsidR="00586D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226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7BA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41D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6EB7"/>
  <w15:docId w15:val="{1A333B96-08BA-426E-8EBE-F6BBF30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2017-11-17T05:29:00Z</cp:lastPrinted>
  <dcterms:created xsi:type="dcterms:W3CDTF">2019-01-28T11:39:00Z</dcterms:created>
  <dcterms:modified xsi:type="dcterms:W3CDTF">2020-01-29T09:14:00Z</dcterms:modified>
</cp:coreProperties>
</file>