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316F01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«Модернизация</w:t>
      </w:r>
      <w:r w:rsidRPr="00316F01">
        <w:rPr>
          <w:rFonts w:ascii="Times New Roman" w:hAnsi="Times New Roman" w:cs="Times New Roman"/>
          <w:b/>
          <w:sz w:val="28"/>
          <w:szCs w:val="28"/>
        </w:rPr>
        <w:t xml:space="preserve"> АТС SI 3000»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E642BD" w:rsidRPr="00316F01">
        <w:rPr>
          <w:rFonts w:ascii="Times New Roman" w:hAnsi="Times New Roman" w:cs="Times New Roman"/>
          <w:b/>
          <w:sz w:val="28"/>
          <w:szCs w:val="28"/>
        </w:rPr>
        <w:t>Л</w:t>
      </w:r>
      <w:r w:rsidR="00E642BD" w:rsidRPr="004D103B">
        <w:rPr>
          <w:rFonts w:ascii="Times New Roman" w:hAnsi="Times New Roman" w:cs="Times New Roman"/>
          <w:b/>
          <w:sz w:val="28"/>
          <w:szCs w:val="28"/>
        </w:rPr>
        <w:t xml:space="preserve">ОТ № </w:t>
      </w:r>
      <w:r w:rsidR="00FE72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316F01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16F01">
        <w:rPr>
          <w:rFonts w:ascii="Times New Roman" w:hAnsi="Times New Roman" w:cs="Times New Roman"/>
          <w:sz w:val="28"/>
          <w:szCs w:val="28"/>
        </w:rPr>
        <w:t>рассмотрений предложений с 01</w:t>
      </w:r>
      <w:r w:rsidR="00FE7279">
        <w:rPr>
          <w:rFonts w:ascii="Times New Roman" w:hAnsi="Times New Roman" w:cs="Times New Roman"/>
          <w:sz w:val="28"/>
          <w:szCs w:val="28"/>
        </w:rPr>
        <w:t>.0</w:t>
      </w:r>
      <w:r w:rsidR="00316F01">
        <w:rPr>
          <w:rFonts w:ascii="Times New Roman" w:hAnsi="Times New Roman" w:cs="Times New Roman"/>
          <w:sz w:val="28"/>
          <w:szCs w:val="28"/>
        </w:rPr>
        <w:t>4.2020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E7279">
        <w:rPr>
          <w:rFonts w:ascii="Times New Roman" w:hAnsi="Times New Roman" w:cs="Times New Roman"/>
          <w:sz w:val="28"/>
          <w:szCs w:val="28"/>
        </w:rPr>
        <w:t>1</w:t>
      </w:r>
      <w:r w:rsidR="00316F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16F01">
        <w:rPr>
          <w:rFonts w:ascii="Times New Roman" w:hAnsi="Times New Roman" w:cs="Times New Roman"/>
          <w:sz w:val="28"/>
          <w:szCs w:val="28"/>
        </w:rPr>
        <w:t>5.2020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FE72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316F01">
        <w:fldChar w:fldCharType="begin"/>
      </w:r>
      <w:r w:rsidR="00316F01">
        <w:instrText xml:space="preserve"> HYPERLINK "mailto:TokmurzinVF@nefaz.ru" </w:instrText>
      </w:r>
      <w:r w:rsidR="00316F01">
        <w:fldChar w:fldCharType="separate"/>
      </w:r>
      <w:r w:rsidR="00AD5244" w:rsidRPr="00B855C5">
        <w:rPr>
          <w:rStyle w:val="a3"/>
          <w:rFonts w:ascii="Times New Roman" w:hAnsi="Times New Roman" w:cs="Times New Roman"/>
          <w:sz w:val="28"/>
          <w:szCs w:val="28"/>
        </w:rPr>
        <w:t>@nefaz.ru</w:t>
      </w:r>
      <w:r w:rsidR="00316F01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4D103B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6F01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23EF"/>
  <w15:docId w15:val="{7B4CE6EF-95DE-4AE2-AA76-A6A338B3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2017-11-17T05:29:00Z</cp:lastPrinted>
  <dcterms:created xsi:type="dcterms:W3CDTF">2019-02-01T06:48:00Z</dcterms:created>
  <dcterms:modified xsi:type="dcterms:W3CDTF">2020-05-15T04:13:00Z</dcterms:modified>
</cp:coreProperties>
</file>