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Pr="005C4C03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C402F2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5C4C03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 w:rsidR="005C4C03">
        <w:rPr>
          <w:rFonts w:ascii="Times New Roman" w:hAnsi="Times New Roman" w:cs="Times New Roman"/>
          <w:b/>
          <w:sz w:val="36"/>
          <w:szCs w:val="36"/>
        </w:rPr>
        <w:t>КРО</w:t>
      </w:r>
    </w:p>
    <w:p w:rsidR="00787270" w:rsidRPr="00EF646C" w:rsidRDefault="00F4243C" w:rsidP="005C4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43C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7A51D9" w:rsidRPr="007A51D9"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r w:rsidR="005C4C03">
        <w:rPr>
          <w:rFonts w:ascii="Times New Roman" w:hAnsi="Times New Roman" w:cs="Times New Roman"/>
          <w:b/>
          <w:sz w:val="28"/>
          <w:szCs w:val="28"/>
        </w:rPr>
        <w:t>проведению психофизиологического исследования (тестирования) сотрудников организации с помощью технического средства, используемое при проведении инструментальных психофизиологических исследований (полиграфа)</w:t>
      </w:r>
      <w:r w:rsidR="007521D4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C4C03">
        <w:rPr>
          <w:rFonts w:ascii="Times New Roman" w:hAnsi="Times New Roman" w:cs="Times New Roman"/>
          <w:sz w:val="28"/>
          <w:szCs w:val="28"/>
        </w:rPr>
        <w:t>12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5C4C03">
        <w:rPr>
          <w:rFonts w:ascii="Times New Roman" w:hAnsi="Times New Roman" w:cs="Times New Roman"/>
          <w:sz w:val="28"/>
          <w:szCs w:val="28"/>
        </w:rPr>
        <w:t>1</w:t>
      </w:r>
      <w:r w:rsidR="000428EA">
        <w:rPr>
          <w:rFonts w:ascii="Times New Roman" w:hAnsi="Times New Roman" w:cs="Times New Roman"/>
          <w:sz w:val="28"/>
          <w:szCs w:val="28"/>
        </w:rPr>
        <w:t>2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F4243C">
        <w:rPr>
          <w:rFonts w:ascii="Times New Roman" w:hAnsi="Times New Roman" w:cs="Times New Roman"/>
          <w:sz w:val="28"/>
          <w:szCs w:val="28"/>
        </w:rPr>
        <w:t xml:space="preserve">– </w:t>
      </w:r>
      <w:r w:rsidR="005C4C03">
        <w:rPr>
          <w:rFonts w:ascii="Times New Roman" w:hAnsi="Times New Roman" w:cs="Times New Roman"/>
          <w:sz w:val="28"/>
          <w:szCs w:val="28"/>
        </w:rPr>
        <w:t>1</w:t>
      </w:r>
      <w:r w:rsidR="00F4243C">
        <w:rPr>
          <w:rFonts w:ascii="Times New Roman" w:hAnsi="Times New Roman" w:cs="Times New Roman"/>
          <w:sz w:val="28"/>
          <w:szCs w:val="28"/>
        </w:rPr>
        <w:t>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F4243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787270">
        <w:rPr>
          <w:rFonts w:ascii="Times New Roman" w:hAnsi="Times New Roman" w:cs="Times New Roman"/>
          <w:sz w:val="28"/>
          <w:szCs w:val="28"/>
        </w:rPr>
        <w:t>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BB4A8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4A6B6C" w:rsidRPr="004A6B6C">
        <w:rPr>
          <w:rFonts w:ascii="Times New Roman" w:hAnsi="Times New Roman" w:cs="Times New Roman"/>
          <w:sz w:val="28"/>
          <w:szCs w:val="28"/>
        </w:rPr>
        <w:t>8(8552) 371837</w:t>
      </w:r>
      <w:r w:rsidR="004A6B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646C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5C4C03" w:rsidP="00BB4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F4243C" w:rsidRPr="00F4243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Хизбуллина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8EA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26D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B6C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94C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C03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19E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1D9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086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8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2F2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43C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92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5</cp:revision>
  <cp:lastPrinted>2018-01-18T11:02:00Z</cp:lastPrinted>
  <dcterms:created xsi:type="dcterms:W3CDTF">2018-12-04T12:07:00Z</dcterms:created>
  <dcterms:modified xsi:type="dcterms:W3CDTF">2018-12-04T12:13:00Z</dcterms:modified>
</cp:coreProperties>
</file>