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Pr="00B245C3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EB69C9">
        <w:rPr>
          <w:rFonts w:ascii="Times New Roman" w:hAnsi="Times New Roman" w:cs="Times New Roman"/>
          <w:b/>
          <w:sz w:val="36"/>
          <w:szCs w:val="36"/>
        </w:rPr>
        <w:t>8</w:t>
      </w:r>
      <w:r w:rsidR="00B245C3">
        <w:rPr>
          <w:rFonts w:ascii="Times New Roman" w:hAnsi="Times New Roman" w:cs="Times New Roman"/>
          <w:b/>
          <w:sz w:val="36"/>
          <w:szCs w:val="36"/>
        </w:rPr>
        <w:t>/</w:t>
      </w:r>
      <w:r w:rsidR="00EB69C9">
        <w:rPr>
          <w:rFonts w:ascii="Times New Roman" w:hAnsi="Times New Roman" w:cs="Times New Roman"/>
          <w:b/>
          <w:sz w:val="36"/>
          <w:szCs w:val="36"/>
        </w:rPr>
        <w:t>Ц15</w:t>
      </w:r>
    </w:p>
    <w:p w:rsidR="00787270" w:rsidRDefault="00B245C3" w:rsidP="00DC0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B69C9">
        <w:rPr>
          <w:rFonts w:ascii="Times New Roman" w:hAnsi="Times New Roman" w:cs="Times New Roman"/>
          <w:b/>
          <w:sz w:val="28"/>
          <w:szCs w:val="28"/>
        </w:rPr>
        <w:t>Услуги по техническому обслуживанию и ремонту автомобилей марки ЗИЛ, ГАЗ, КАМАЗ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A5BC9" w:rsidRPr="00945994" w:rsidRDefault="003A5BC9" w:rsidP="003A5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AF6D15">
        <w:rPr>
          <w:rFonts w:ascii="Times New Roman" w:hAnsi="Times New Roman" w:cs="Times New Roman"/>
          <w:sz w:val="28"/>
          <w:szCs w:val="28"/>
        </w:rPr>
        <w:t>02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B778D6">
        <w:rPr>
          <w:rFonts w:ascii="Times New Roman" w:hAnsi="Times New Roman" w:cs="Times New Roman"/>
          <w:sz w:val="28"/>
          <w:szCs w:val="28"/>
        </w:rPr>
        <w:t>0</w:t>
      </w:r>
      <w:r w:rsidR="00AF6D15">
        <w:rPr>
          <w:rFonts w:ascii="Times New Roman" w:hAnsi="Times New Roman" w:cs="Times New Roman"/>
          <w:sz w:val="28"/>
          <w:szCs w:val="28"/>
        </w:rPr>
        <w:t>3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C270E8">
        <w:rPr>
          <w:rFonts w:ascii="Times New Roman" w:hAnsi="Times New Roman" w:cs="Times New Roman"/>
          <w:sz w:val="28"/>
          <w:szCs w:val="28"/>
        </w:rPr>
        <w:t>2020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521932">
        <w:rPr>
          <w:rFonts w:ascii="Times New Roman" w:hAnsi="Times New Roman" w:cs="Times New Roman"/>
          <w:sz w:val="28"/>
          <w:szCs w:val="28"/>
        </w:rPr>
        <w:t>Включительно.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AF6D15">
        <w:rPr>
          <w:rFonts w:ascii="Times New Roman" w:hAnsi="Times New Roman" w:cs="Times New Roman"/>
          <w:sz w:val="28"/>
          <w:szCs w:val="28"/>
        </w:rPr>
        <w:t>: с 02</w:t>
      </w:r>
      <w:r w:rsidR="00FE1519">
        <w:rPr>
          <w:rFonts w:ascii="Times New Roman" w:hAnsi="Times New Roman" w:cs="Times New Roman"/>
          <w:sz w:val="28"/>
          <w:szCs w:val="28"/>
        </w:rPr>
        <w:t>.0</w:t>
      </w:r>
      <w:r w:rsidR="00AF6D15">
        <w:rPr>
          <w:rFonts w:ascii="Times New Roman" w:hAnsi="Times New Roman" w:cs="Times New Roman"/>
          <w:sz w:val="28"/>
          <w:szCs w:val="28"/>
        </w:rPr>
        <w:t>3</w:t>
      </w:r>
      <w:r w:rsidR="00FE1519">
        <w:rPr>
          <w:rFonts w:ascii="Times New Roman" w:hAnsi="Times New Roman" w:cs="Times New Roman"/>
          <w:sz w:val="28"/>
          <w:szCs w:val="28"/>
        </w:rPr>
        <w:t>.2020г по 30.05</w:t>
      </w:r>
      <w:r w:rsidR="00B778D6">
        <w:rPr>
          <w:rFonts w:ascii="Times New Roman" w:hAnsi="Times New Roman" w:cs="Times New Roman"/>
          <w:sz w:val="28"/>
          <w:szCs w:val="28"/>
        </w:rPr>
        <w:t>.2020г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>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76D2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Саитова Екатерина Анатольевна</w:t>
      </w:r>
      <w:r w:rsidR="004704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70420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470420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959FB">
        <w:rPr>
          <w:rFonts w:ascii="Times New Roman" w:hAnsi="Times New Roman" w:cs="Times New Roman"/>
          <w:sz w:val="28"/>
          <w:szCs w:val="28"/>
        </w:rPr>
        <w:t>38</w:t>
      </w:r>
      <w:r w:rsidR="00470420">
        <w:rPr>
          <w:rFonts w:ascii="Times New Roman" w:hAnsi="Times New Roman" w:cs="Times New Roman"/>
          <w:sz w:val="28"/>
          <w:szCs w:val="28"/>
        </w:rPr>
        <w:t>-0</w:t>
      </w:r>
      <w:r w:rsidR="001959FB" w:rsidRPr="001959FB">
        <w:rPr>
          <w:rFonts w:ascii="Times New Roman" w:hAnsi="Times New Roman" w:cs="Times New Roman"/>
          <w:sz w:val="28"/>
          <w:szCs w:val="28"/>
        </w:rPr>
        <w:t>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1959FB" w:rsidRDefault="001959FB" w:rsidP="001959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8(8552) 371837.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470420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D76D20">
        <w:rPr>
          <w:rFonts w:ascii="Times New Roman" w:hAnsi="Times New Roman" w:cs="Times New Roman"/>
          <w:sz w:val="28"/>
          <w:szCs w:val="28"/>
        </w:rPr>
        <w:t>Саитова Е.А.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12369" w:rsidRDefault="00912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2369" w:rsidRDefault="00912369" w:rsidP="009123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912369" w:rsidRDefault="00EB69C9" w:rsidP="009123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№8</w:t>
      </w:r>
      <w:r w:rsidR="0091236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Ц15</w:t>
      </w:r>
      <w:r w:rsidR="0091236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Услуги по техническому обслуживанию и ремонту автомобилей марки ЗИЛ, ГАЗ, КАМАЗ</w:t>
      </w:r>
      <w:r w:rsidR="00912369">
        <w:rPr>
          <w:rFonts w:ascii="Times New Roman" w:hAnsi="Times New Roman" w:cs="Times New Roman"/>
          <w:sz w:val="28"/>
          <w:szCs w:val="28"/>
        </w:rPr>
        <w:t>»</w:t>
      </w:r>
    </w:p>
    <w:p w:rsidR="00912369" w:rsidRDefault="00912369" w:rsidP="00912369">
      <w:pPr>
        <w:pStyle w:val="a4"/>
        <w:numPr>
          <w:ilvl w:val="0"/>
          <w:numId w:val="11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предмету закупки</w:t>
      </w:r>
    </w:p>
    <w:p w:rsidR="00912369" w:rsidRDefault="00912369" w:rsidP="00912369">
      <w:pPr>
        <w:pStyle w:val="1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</w:pPr>
      <w:r w:rsidRPr="00D326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D32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Код </w:t>
      </w:r>
      <w:r w:rsidR="00FE1519">
        <w:rPr>
          <w:rFonts w:ascii="Times New Roman" w:hAnsi="Times New Roman" w:cs="Times New Roman"/>
          <w:color w:val="000000" w:themeColor="text1"/>
          <w:sz w:val="28"/>
          <w:szCs w:val="28"/>
        </w:rPr>
        <w:t>ОКДП (</w:t>
      </w:r>
      <w:r w:rsidRPr="00D32638">
        <w:rPr>
          <w:rFonts w:ascii="Times New Roman" w:hAnsi="Times New Roman" w:cs="Times New Roman"/>
          <w:color w:val="000000" w:themeColor="text1"/>
          <w:sz w:val="28"/>
          <w:szCs w:val="28"/>
        </w:rPr>
        <w:t>ОКВЭД</w:t>
      </w:r>
      <w:r w:rsidR="00FE151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3263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B6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45.20.2</w:t>
      </w:r>
      <w:r w:rsidR="00832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EB69C9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техническое обслуживание и ремонт прочих автотранспортных средств.</w:t>
      </w:r>
    </w:p>
    <w:p w:rsidR="00912369" w:rsidRPr="00897211" w:rsidRDefault="00912369" w:rsidP="00EB69C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Pr="00214756">
        <w:rPr>
          <w:rFonts w:ascii="Times New Roman" w:hAnsi="Times New Roman" w:cs="Times New Roman"/>
          <w:b/>
          <w:sz w:val="24"/>
          <w:szCs w:val="28"/>
        </w:rPr>
        <w:t>.</w:t>
      </w:r>
      <w:r w:rsidRPr="00214756">
        <w:rPr>
          <w:rFonts w:ascii="Times New Roman" w:hAnsi="Times New Roman" w:cs="Times New Roman"/>
          <w:sz w:val="24"/>
          <w:szCs w:val="28"/>
        </w:rPr>
        <w:t xml:space="preserve"> </w:t>
      </w:r>
      <w:r w:rsidR="00897211" w:rsidRPr="00897211">
        <w:rPr>
          <w:rFonts w:ascii="Times New Roman" w:hAnsi="Times New Roman" w:cs="Times New Roman"/>
          <w:sz w:val="28"/>
          <w:szCs w:val="28"/>
        </w:rPr>
        <w:t>Исполнитель выполняет работы по техническому обслуживанию и ремонту автотехники в соответствии с установленными эксплуатационными и технологическими нормами;</w:t>
      </w:r>
    </w:p>
    <w:p w:rsidR="00912369" w:rsidRDefault="00912369" w:rsidP="00AD34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07217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11">
        <w:rPr>
          <w:rFonts w:ascii="Times New Roman" w:hAnsi="Times New Roman" w:cs="Times New Roman"/>
          <w:sz w:val="28"/>
          <w:szCs w:val="28"/>
        </w:rPr>
        <w:t>При выполнении работ Исполнитель должен использовать собственные новые запасные части, комплектующие изделия и материалы</w:t>
      </w:r>
      <w:r w:rsidR="00284175">
        <w:rPr>
          <w:rFonts w:ascii="Times New Roman" w:hAnsi="Times New Roman" w:cs="Times New Roman"/>
          <w:sz w:val="28"/>
          <w:szCs w:val="28"/>
        </w:rPr>
        <w:t>;</w:t>
      </w:r>
    </w:p>
    <w:p w:rsidR="00284175" w:rsidRDefault="00284175" w:rsidP="00AD34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D7171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Гарантийные обязательства на выполненные работы:</w:t>
      </w:r>
    </w:p>
    <w:p w:rsidR="00284175" w:rsidRDefault="00284175" w:rsidP="00AD34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работы по техническому обслуживанию – 45 дней или пробег до 5000 км, в зависимости от того, что наступит ранее, на капитальный ремонт – 180 дней или пробег до 20 000 км, в зависимости от того, что наступит ранее после подписания акта выполненных работ;</w:t>
      </w:r>
    </w:p>
    <w:p w:rsidR="00284175" w:rsidRDefault="00284175" w:rsidP="00AD34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установленные во время ремонта новые запасные части, детали, узлы и агрегаты – 6 месяцев.</w:t>
      </w:r>
    </w:p>
    <w:p w:rsidR="00284175" w:rsidRPr="009F3979" w:rsidRDefault="00284175" w:rsidP="00AD342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D7171">
        <w:rPr>
          <w:rFonts w:ascii="Times New Roman" w:hAnsi="Times New Roman" w:cs="Times New Roman"/>
          <w:b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Исполнитель существует не менее 1 года, имеет лицензию и сертификат соответствия на выполнение работ и услуг.</w:t>
      </w:r>
    </w:p>
    <w:p w:rsidR="00912369" w:rsidRDefault="00912369" w:rsidP="00912369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175">
        <w:rPr>
          <w:rFonts w:ascii="Times New Roman" w:hAnsi="Times New Roman" w:cs="Times New Roman"/>
          <w:sz w:val="28"/>
          <w:szCs w:val="28"/>
        </w:rPr>
        <w:t>Сроки и перечень услуг согласовываются с представителем Заказчика и указываются в дефектной ведомости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69C9" w:rsidRDefault="00912369" w:rsidP="00EB69C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07217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9C9">
        <w:rPr>
          <w:rFonts w:ascii="Times New Roman" w:hAnsi="Times New Roman"/>
          <w:sz w:val="28"/>
          <w:szCs w:val="28"/>
        </w:rPr>
        <w:t xml:space="preserve">Работы (услуги по техническому обслуживанию. И ремонту выполняются по месту нахождения «Исполнителя», либо в случае необходимости на территории «Заказчика» (ПАО «НЕФАЗ», г. Нефтекамск, ул. </w:t>
      </w:r>
      <w:proofErr w:type="spellStart"/>
      <w:r w:rsidR="00EB69C9">
        <w:rPr>
          <w:rFonts w:ascii="Times New Roman" w:hAnsi="Times New Roman"/>
          <w:sz w:val="28"/>
          <w:szCs w:val="28"/>
        </w:rPr>
        <w:t>Янаульская</w:t>
      </w:r>
      <w:proofErr w:type="spellEnd"/>
      <w:r w:rsidR="00EB69C9">
        <w:rPr>
          <w:rFonts w:ascii="Times New Roman" w:hAnsi="Times New Roman"/>
          <w:sz w:val="28"/>
          <w:szCs w:val="28"/>
        </w:rPr>
        <w:t xml:space="preserve"> 3), без привлечения субподряда, работы выполняет своими силами.</w:t>
      </w:r>
    </w:p>
    <w:p w:rsidR="00284175" w:rsidRDefault="00912369" w:rsidP="002841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217">
        <w:rPr>
          <w:rFonts w:ascii="Times New Roman" w:hAnsi="Times New Roman" w:cs="Times New Roman"/>
          <w:b/>
          <w:sz w:val="28"/>
          <w:szCs w:val="28"/>
        </w:rPr>
        <w:t>4.</w:t>
      </w:r>
      <w:r w:rsidR="00707217" w:rsidRPr="0070721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Оплата производится в форме безналичного расчета путем перечисления денежных средств на расчетный счет Исполнителя в течение 45 дней </w:t>
      </w:r>
      <w:r w:rsidR="00707217">
        <w:rPr>
          <w:rFonts w:ascii="Times New Roman" w:hAnsi="Times New Roman" w:cs="Times New Roman"/>
          <w:sz w:val="28"/>
          <w:szCs w:val="28"/>
        </w:rPr>
        <w:t>с даты подписания акта</w:t>
      </w:r>
      <w:r w:rsidR="00AD3428">
        <w:rPr>
          <w:rFonts w:ascii="Times New Roman" w:hAnsi="Times New Roman" w:cs="Times New Roman"/>
          <w:sz w:val="28"/>
          <w:szCs w:val="28"/>
        </w:rPr>
        <w:t xml:space="preserve"> </w:t>
      </w:r>
      <w:r w:rsidR="00284175">
        <w:rPr>
          <w:rFonts w:ascii="Times New Roman" w:hAnsi="Times New Roman" w:cs="Times New Roman"/>
          <w:sz w:val="28"/>
          <w:szCs w:val="28"/>
        </w:rPr>
        <w:t>выполненных работ и на основании выставленных исполнителем оригиналов счет-фактур и документов, подтверждающих факт оказания услуги.</w:t>
      </w:r>
    </w:p>
    <w:p w:rsidR="00707217" w:rsidRDefault="00707217" w:rsidP="002841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217">
        <w:rPr>
          <w:rFonts w:ascii="Times New Roman" w:hAnsi="Times New Roman" w:cs="Times New Roman"/>
          <w:b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При формировании ценового предложения на услуги по </w:t>
      </w:r>
      <w:r w:rsidR="00284175">
        <w:rPr>
          <w:rFonts w:ascii="Times New Roman" w:hAnsi="Times New Roman" w:cs="Times New Roman"/>
          <w:sz w:val="28"/>
          <w:szCs w:val="28"/>
        </w:rPr>
        <w:t>техническому обслуживанию и ремонту автомобилей марки ЗИЛ, ГАЗ, КАМАЗ</w:t>
      </w:r>
      <w:r>
        <w:rPr>
          <w:rFonts w:ascii="Times New Roman" w:hAnsi="Times New Roman" w:cs="Times New Roman"/>
          <w:sz w:val="28"/>
          <w:szCs w:val="28"/>
        </w:rPr>
        <w:t xml:space="preserve"> необходимо учесть все расходы, связанные с выполнением работ, так же с учетом транспортных расходов, налогов и других обязательных платежей, указанных в техническом задании.</w:t>
      </w:r>
    </w:p>
    <w:p w:rsidR="00912369" w:rsidRDefault="00912369" w:rsidP="00912369">
      <w:pPr>
        <w:pStyle w:val="a4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12369" w:rsidRDefault="00912369" w:rsidP="00912369">
      <w:pPr>
        <w:pStyle w:val="a4"/>
        <w:numPr>
          <w:ilvl w:val="0"/>
          <w:numId w:val="9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контрагенту</w:t>
      </w:r>
    </w:p>
    <w:p w:rsidR="00912369" w:rsidRDefault="00912369" w:rsidP="00912369">
      <w:pPr>
        <w:pStyle w:val="a4"/>
        <w:numPr>
          <w:ilvl w:val="0"/>
          <w:numId w:val="10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правоспособность, создание и регистрация в установленном порядке;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●  Лицо</w:t>
      </w:r>
      <w:proofErr w:type="gramEnd"/>
      <w:r>
        <w:rPr>
          <w:rFonts w:ascii="Times New Roman" w:hAnsi="Times New Roman" w:cs="Times New Roman"/>
          <w:sz w:val="28"/>
          <w:szCs w:val="28"/>
        </w:rPr>
        <w:t>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●  финансово</w:t>
      </w:r>
      <w:proofErr w:type="gramEnd"/>
      <w:r>
        <w:rPr>
          <w:rFonts w:ascii="Times New Roman" w:hAnsi="Times New Roman" w:cs="Times New Roman"/>
          <w:sz w:val="28"/>
          <w:szCs w:val="28"/>
        </w:rPr>
        <w:t>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●  регистрация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A1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Дополнительные требования: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подтверждения статуса дилера/дистрибьютера на официальном сайте изготовителя, кроме того допускается статус: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партнер/покупатель – при закупке не транзитных норм товара, либо единичных норм, либо товара, снятого с производства,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РЭН, не серийной поставки) при условии предоставления копий договоров купли-продажи с изготовителем.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912369" w:rsidRDefault="00912369" w:rsidP="0091236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характера.</w:t>
      </w:r>
    </w:p>
    <w:p w:rsidR="00912369" w:rsidRDefault="00912369" w:rsidP="00912369"/>
    <w:p w:rsidR="00912369" w:rsidRDefault="00912369" w:rsidP="00912369"/>
    <w:p w:rsidR="00912369" w:rsidRPr="000A1DC1" w:rsidRDefault="00912369" w:rsidP="00912369"/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D74AFE"/>
    <w:multiLevelType w:val="hybridMultilevel"/>
    <w:tmpl w:val="991AEC64"/>
    <w:lvl w:ilvl="0" w:tplc="B948A08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4929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6FCB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9FB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2E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756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175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0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5BC9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1C7"/>
    <w:rsid w:val="0042174B"/>
    <w:rsid w:val="00421A4F"/>
    <w:rsid w:val="00422760"/>
    <w:rsid w:val="00423E67"/>
    <w:rsid w:val="00424610"/>
    <w:rsid w:val="004248F6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630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420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4A86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171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932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29AB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217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686E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78B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17C12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0E8"/>
    <w:rsid w:val="00832322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B6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211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369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994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82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428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D15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5C3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0860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8D6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0E8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875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6D20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08A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82D"/>
    <w:rsid w:val="00EB69C9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519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50E4"/>
  <w15:docId w15:val="{0B88DD67-92FC-4C2C-9272-6AA9F28D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3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8F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123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7">
    <w:name w:val="Table Grid"/>
    <w:basedOn w:val="a1"/>
    <w:uiPriority w:val="59"/>
    <w:rsid w:val="0091236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29</cp:revision>
  <cp:lastPrinted>2020-02-05T06:00:00Z</cp:lastPrinted>
  <dcterms:created xsi:type="dcterms:W3CDTF">2018-03-16T05:04:00Z</dcterms:created>
  <dcterms:modified xsi:type="dcterms:W3CDTF">2020-02-19T04:57:00Z</dcterms:modified>
</cp:coreProperties>
</file>