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81741" w:rsidRPr="00A121DB">
        <w:rPr>
          <w:rFonts w:ascii="Times New Roman" w:hAnsi="Times New Roman" w:cs="Times New Roman"/>
          <w:b/>
          <w:sz w:val="28"/>
          <w:szCs w:val="28"/>
        </w:rPr>
        <w:t>19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95FE4">
        <w:rPr>
          <w:rFonts w:ascii="Times New Roman" w:hAnsi="Times New Roman" w:cs="Times New Roman"/>
          <w:b/>
          <w:sz w:val="28"/>
          <w:szCs w:val="28"/>
        </w:rPr>
        <w:t>Обно</w:t>
      </w:r>
      <w:r w:rsidR="006B0A19">
        <w:rPr>
          <w:rFonts w:ascii="Times New Roman" w:hAnsi="Times New Roman" w:cs="Times New Roman"/>
          <w:b/>
          <w:sz w:val="28"/>
          <w:szCs w:val="28"/>
        </w:rPr>
        <w:t xml:space="preserve">вление  </w:t>
      </w:r>
      <w:proofErr w:type="spellStart"/>
      <w:r w:rsidR="006B0A19">
        <w:rPr>
          <w:rFonts w:ascii="Times New Roman" w:hAnsi="Times New Roman" w:cs="Times New Roman"/>
          <w:b/>
          <w:sz w:val="28"/>
          <w:szCs w:val="28"/>
        </w:rPr>
        <w:t>ГрандСмета</w:t>
      </w:r>
      <w:proofErr w:type="spellEnd"/>
      <w:proofErr w:type="gramEnd"/>
      <w:r w:rsidR="006B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03B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6B0A1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9C5650">
        <w:rPr>
          <w:rFonts w:ascii="Times New Roman" w:hAnsi="Times New Roman" w:cs="Times New Roman"/>
          <w:sz w:val="28"/>
          <w:szCs w:val="28"/>
        </w:rPr>
        <w:t>2</w:t>
      </w:r>
      <w:r w:rsidR="009229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</w:t>
      </w:r>
      <w:r w:rsidRPr="002973BE">
        <w:rPr>
          <w:rFonts w:ascii="Times New Roman" w:hAnsi="Times New Roman" w:cs="Times New Roman"/>
          <w:sz w:val="28"/>
          <w:szCs w:val="28"/>
        </w:rPr>
        <w:t>2</w:t>
      </w:r>
      <w:r w:rsidR="009C5650">
        <w:rPr>
          <w:rFonts w:ascii="Times New Roman" w:hAnsi="Times New Roman" w:cs="Times New Roman"/>
          <w:sz w:val="28"/>
          <w:szCs w:val="28"/>
        </w:rPr>
        <w:t>4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5FE4">
        <w:rPr>
          <w:rFonts w:ascii="Times New Roman" w:hAnsi="Times New Roman" w:cs="Times New Roman"/>
          <w:sz w:val="28"/>
          <w:szCs w:val="28"/>
        </w:rPr>
        <w:t xml:space="preserve">рок </w:t>
      </w:r>
      <w:r w:rsidR="00922914">
        <w:rPr>
          <w:rFonts w:ascii="Times New Roman" w:hAnsi="Times New Roman" w:cs="Times New Roman"/>
          <w:sz w:val="28"/>
          <w:szCs w:val="28"/>
        </w:rPr>
        <w:t>рассмотрений предложений 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2914">
        <w:rPr>
          <w:rFonts w:ascii="Times New Roman" w:hAnsi="Times New Roman" w:cs="Times New Roman"/>
          <w:sz w:val="28"/>
          <w:szCs w:val="28"/>
        </w:rPr>
        <w:t>5</w:t>
      </w:r>
      <w:r w:rsidR="006B0A19">
        <w:rPr>
          <w:rFonts w:ascii="Times New Roman" w:hAnsi="Times New Roman" w:cs="Times New Roman"/>
          <w:sz w:val="28"/>
          <w:szCs w:val="28"/>
        </w:rPr>
        <w:t>.20</w:t>
      </w:r>
      <w:r w:rsidR="002973BE">
        <w:rPr>
          <w:rFonts w:ascii="Times New Roman" w:hAnsi="Times New Roman" w:cs="Times New Roman"/>
          <w:sz w:val="28"/>
          <w:szCs w:val="28"/>
        </w:rPr>
        <w:t>2</w:t>
      </w:r>
      <w:r w:rsidR="00A121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5635" w:rsidRDefault="003C5635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35"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рассмотрению как в полном объеме, так и </w:t>
      </w:r>
      <w:proofErr w:type="spellStart"/>
      <w:r w:rsidRPr="003C5635"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6B0A19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066AE0" w:rsidRPr="00066AE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066AE0" w:rsidRPr="00066A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6AE0" w:rsidRPr="00066AE0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066AE0" w:rsidRPr="00066AE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66AE0" w:rsidRPr="00066AE0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066AE0" w:rsidRPr="00066A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6AE0" w:rsidRPr="00066A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proofErr w:type="gramEnd"/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6B0A19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6B0A19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AE0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741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BE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5635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2BCD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A19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A8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2914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650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1D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2F1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86A80-561C-4C35-B48E-50497A6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2</cp:revision>
  <cp:lastPrinted>2022-04-04T06:22:00Z</cp:lastPrinted>
  <dcterms:created xsi:type="dcterms:W3CDTF">2024-04-18T04:28:00Z</dcterms:created>
  <dcterms:modified xsi:type="dcterms:W3CDTF">2024-04-18T04:28:00Z</dcterms:modified>
</cp:coreProperties>
</file>