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BF7BE8">
        <w:rPr>
          <w:rFonts w:ascii="Times New Roman" w:hAnsi="Times New Roman" w:cs="Times New Roman"/>
          <w:b/>
          <w:sz w:val="36"/>
          <w:szCs w:val="36"/>
        </w:rPr>
        <w:t>8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BF7BE8">
        <w:rPr>
          <w:rFonts w:ascii="Times New Roman" w:hAnsi="Times New Roman" w:cs="Times New Roman"/>
          <w:b/>
          <w:sz w:val="36"/>
          <w:szCs w:val="36"/>
        </w:rPr>
        <w:t>ОКС</w:t>
      </w:r>
    </w:p>
    <w:p w:rsidR="00787270" w:rsidRDefault="00B245C3" w:rsidP="00DC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41D8">
        <w:rPr>
          <w:rFonts w:ascii="Times New Roman" w:hAnsi="Times New Roman" w:cs="Times New Roman"/>
          <w:b/>
          <w:sz w:val="28"/>
          <w:szCs w:val="28"/>
        </w:rPr>
        <w:t>Приобретение и м</w:t>
      </w:r>
      <w:r w:rsidR="00BF7BE8">
        <w:rPr>
          <w:rFonts w:ascii="Times New Roman" w:hAnsi="Times New Roman" w:cs="Times New Roman"/>
          <w:b/>
          <w:sz w:val="28"/>
          <w:szCs w:val="28"/>
        </w:rPr>
        <w:t xml:space="preserve">онтаж дополнительных ворот в </w:t>
      </w:r>
      <w:proofErr w:type="spellStart"/>
      <w:r w:rsidR="00BF7BE8"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5BC9" w:rsidRPr="00945994" w:rsidRDefault="003A5BC9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D41D8">
        <w:rPr>
          <w:rFonts w:ascii="Times New Roman" w:hAnsi="Times New Roman" w:cs="Times New Roman"/>
          <w:sz w:val="28"/>
          <w:szCs w:val="28"/>
        </w:rPr>
        <w:t>25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B778D6">
        <w:rPr>
          <w:rFonts w:ascii="Times New Roman" w:hAnsi="Times New Roman" w:cs="Times New Roman"/>
          <w:sz w:val="28"/>
          <w:szCs w:val="28"/>
        </w:rPr>
        <w:t>02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C270E8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D41D8">
        <w:rPr>
          <w:rFonts w:ascii="Times New Roman" w:hAnsi="Times New Roman" w:cs="Times New Roman"/>
          <w:sz w:val="28"/>
          <w:szCs w:val="28"/>
        </w:rPr>
        <w:t>: с 26</w:t>
      </w:r>
      <w:r w:rsidR="00BF7BE8">
        <w:rPr>
          <w:rFonts w:ascii="Times New Roman" w:hAnsi="Times New Roman" w:cs="Times New Roman"/>
          <w:sz w:val="28"/>
          <w:szCs w:val="28"/>
        </w:rPr>
        <w:t>.02.2020г по 30.04</w:t>
      </w:r>
      <w:r w:rsidR="00B778D6">
        <w:rPr>
          <w:rFonts w:ascii="Times New Roman" w:hAnsi="Times New Roman" w:cs="Times New Roman"/>
          <w:sz w:val="28"/>
          <w:szCs w:val="28"/>
        </w:rPr>
        <w:t>.2020г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2369" w:rsidRDefault="0091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2369" w:rsidRDefault="00912369" w:rsidP="00912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912369" w:rsidRDefault="00BF7BE8" w:rsidP="00912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№8</w:t>
      </w:r>
      <w:r w:rsidR="009123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912369">
        <w:rPr>
          <w:rFonts w:ascii="Times New Roman" w:hAnsi="Times New Roman" w:cs="Times New Roman"/>
          <w:sz w:val="28"/>
          <w:szCs w:val="28"/>
        </w:rPr>
        <w:t xml:space="preserve"> «</w:t>
      </w:r>
      <w:r w:rsidR="00CD41D8">
        <w:rPr>
          <w:rFonts w:ascii="Times New Roman" w:hAnsi="Times New Roman" w:cs="Times New Roman"/>
          <w:sz w:val="28"/>
          <w:szCs w:val="28"/>
        </w:rPr>
        <w:t>Приобретение и м</w:t>
      </w:r>
      <w:r>
        <w:rPr>
          <w:rFonts w:ascii="Times New Roman" w:hAnsi="Times New Roman" w:cs="Times New Roman"/>
          <w:sz w:val="28"/>
          <w:szCs w:val="28"/>
        </w:rPr>
        <w:t xml:space="preserve">онтаж дополнительных ворот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="00912369">
        <w:rPr>
          <w:rFonts w:ascii="Times New Roman" w:hAnsi="Times New Roman" w:cs="Times New Roman"/>
          <w:sz w:val="28"/>
          <w:szCs w:val="28"/>
        </w:rPr>
        <w:t>»</w:t>
      </w:r>
    </w:p>
    <w:p w:rsidR="00912369" w:rsidRDefault="00912369" w:rsidP="00912369">
      <w:pPr>
        <w:pStyle w:val="a4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912369" w:rsidRDefault="00912369" w:rsidP="00912369">
      <w:pPr>
        <w:pStyle w:val="1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D3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Код </w:t>
      </w:r>
      <w:r w:rsidR="00FE1519">
        <w:rPr>
          <w:rFonts w:ascii="Times New Roman" w:hAnsi="Times New Roman" w:cs="Times New Roman"/>
          <w:color w:val="000000" w:themeColor="text1"/>
          <w:sz w:val="28"/>
          <w:szCs w:val="28"/>
        </w:rPr>
        <w:t>ОКДП (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>ОКВЭД</w:t>
      </w:r>
      <w:r w:rsidR="00FE15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3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BE8">
        <w:rPr>
          <w:rFonts w:ascii="Times New Roman" w:hAnsi="Times New Roman" w:cs="Times New Roman"/>
          <w:color w:val="000000" w:themeColor="text1"/>
          <w:sz w:val="28"/>
          <w:szCs w:val="28"/>
        </w:rPr>
        <w:t>43 (43.21; 43,99; 43.99.5); 46,</w:t>
      </w:r>
    </w:p>
    <w:p w:rsidR="00912369" w:rsidRPr="00707217" w:rsidRDefault="00912369" w:rsidP="00BF7BE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214756">
        <w:rPr>
          <w:rFonts w:ascii="Times New Roman" w:hAnsi="Times New Roman" w:cs="Times New Roman"/>
          <w:b/>
          <w:sz w:val="24"/>
          <w:szCs w:val="28"/>
        </w:rPr>
        <w:t>.</w:t>
      </w:r>
      <w:r w:rsidRPr="00214756">
        <w:rPr>
          <w:rFonts w:ascii="Times New Roman" w:hAnsi="Times New Roman" w:cs="Times New Roman"/>
          <w:sz w:val="24"/>
          <w:szCs w:val="28"/>
        </w:rPr>
        <w:t xml:space="preserve"> </w:t>
      </w:r>
      <w:r w:rsidR="00BF7BE8">
        <w:rPr>
          <w:rFonts w:ascii="Times New Roman" w:hAnsi="Times New Roman"/>
          <w:sz w:val="28"/>
          <w:szCs w:val="28"/>
        </w:rPr>
        <w:t>Произвести поставку и монтаж герметичных ворот с автоматическим приводом для производственного корпуса, рассчитанных на большое количество циклов открытия/закрытия (свыше 50 раз в сутки), смонтировать и утеплить откосы на ворота, запустить ворота в эксплуатацию</w:t>
      </w:r>
      <w:r w:rsidR="00CD41D8">
        <w:rPr>
          <w:rFonts w:ascii="Times New Roman" w:hAnsi="Times New Roman"/>
          <w:sz w:val="28"/>
          <w:szCs w:val="28"/>
        </w:rPr>
        <w:t>;</w:t>
      </w:r>
    </w:p>
    <w:p w:rsidR="00912369" w:rsidRDefault="00912369" w:rsidP="00AD34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7217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1D8">
        <w:rPr>
          <w:rFonts w:ascii="Times New Roman" w:hAnsi="Times New Roman" w:cs="Times New Roman"/>
          <w:sz w:val="28"/>
          <w:szCs w:val="28"/>
        </w:rPr>
        <w:t xml:space="preserve">Исполнитель существует не менее 2 лет, имеет (арендует) производственную базу, механизмы, оснастку, инструменты и приспособления, средства защиты и пр. Предоставить документы, подтверждающие </w:t>
      </w:r>
      <w:r w:rsidR="00AA242B">
        <w:rPr>
          <w:rFonts w:ascii="Times New Roman" w:hAnsi="Times New Roman" w:cs="Times New Roman"/>
          <w:sz w:val="28"/>
          <w:szCs w:val="28"/>
        </w:rPr>
        <w:t xml:space="preserve">наличие производственной базы в собственности (аренде) (выписку из реестра или договор аренды) и материально-технических ресурсов (механизмов, оснастки, инструментов и </w:t>
      </w:r>
      <w:proofErr w:type="spellStart"/>
      <w:r w:rsidR="00AA242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A242B">
        <w:rPr>
          <w:rFonts w:ascii="Times New Roman" w:hAnsi="Times New Roman" w:cs="Times New Roman"/>
          <w:sz w:val="28"/>
          <w:szCs w:val="28"/>
        </w:rPr>
        <w:t>);</w:t>
      </w:r>
    </w:p>
    <w:p w:rsidR="00AA242B" w:rsidRDefault="00AA242B" w:rsidP="00AD34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9F5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Исполнитель выполняет работы своими силами и средствами без привлечения субподрядчиков и специалистов со стороны, имеет в своем штате обученных квалифицированных и аттестованных специалистов. Предоставить документы, подтверждающие квалификацию персонала: удостоверения по проверке знаний по электробезопасности (группа не ниже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), пожарно-техническому минимуму, удостоверения по работе на высоте, удостоверения сварщика, удостоверения монтажника;</w:t>
      </w:r>
    </w:p>
    <w:p w:rsidR="00AA242B" w:rsidRDefault="00AA242B" w:rsidP="00AD34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9F5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2686">
        <w:rPr>
          <w:rFonts w:ascii="Times New Roman" w:hAnsi="Times New Roman" w:cs="Times New Roman"/>
          <w:sz w:val="28"/>
          <w:szCs w:val="28"/>
        </w:rPr>
        <w:t>Исполнитель направляет перечень предприятий, не менее 3, где он выполнял подобные работы с указанием контактных телефонов;</w:t>
      </w:r>
    </w:p>
    <w:p w:rsidR="00D12686" w:rsidRPr="00AA242B" w:rsidRDefault="00D12686" w:rsidP="00AD34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09F5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. Исполнитель является изготовителем, партнером или </w:t>
      </w:r>
      <w:r w:rsidR="005009F5">
        <w:rPr>
          <w:rFonts w:ascii="Times New Roman" w:hAnsi="Times New Roman" w:cs="Times New Roman"/>
          <w:sz w:val="28"/>
          <w:szCs w:val="28"/>
        </w:rPr>
        <w:t>дилером</w:t>
      </w:r>
      <w:r>
        <w:rPr>
          <w:rFonts w:ascii="Times New Roman" w:hAnsi="Times New Roman" w:cs="Times New Roman"/>
          <w:sz w:val="28"/>
          <w:szCs w:val="28"/>
        </w:rPr>
        <w:t xml:space="preserve"> изготовителя ворот</w:t>
      </w:r>
      <w:r w:rsidR="005009F5">
        <w:rPr>
          <w:rFonts w:ascii="Times New Roman" w:hAnsi="Times New Roman" w:cs="Times New Roman"/>
          <w:sz w:val="28"/>
          <w:szCs w:val="28"/>
        </w:rPr>
        <w:t>.</w:t>
      </w:r>
    </w:p>
    <w:p w:rsidR="00912369" w:rsidRDefault="00912369" w:rsidP="0091236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срокам </w:t>
      </w:r>
      <w:r w:rsidR="00AD3428">
        <w:rPr>
          <w:rFonts w:ascii="Times New Roman" w:hAnsi="Times New Roman" w:cs="Times New Roman"/>
          <w:sz w:val="28"/>
          <w:szCs w:val="28"/>
        </w:rPr>
        <w:t>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09F5">
        <w:rPr>
          <w:rFonts w:ascii="Times New Roman" w:hAnsi="Times New Roman" w:cs="Times New Roman"/>
          <w:sz w:val="28"/>
          <w:szCs w:val="28"/>
        </w:rPr>
        <w:t>в течение 2 месяцев после подписания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369" w:rsidRDefault="00912369" w:rsidP="0091236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17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217">
        <w:rPr>
          <w:rFonts w:ascii="Times New Roman" w:hAnsi="Times New Roman" w:cs="Times New Roman"/>
          <w:sz w:val="28"/>
          <w:szCs w:val="28"/>
        </w:rPr>
        <w:t xml:space="preserve">Требования к месту выполнения работ: </w:t>
      </w:r>
      <w:r w:rsidR="005009F5">
        <w:rPr>
          <w:rFonts w:ascii="Times New Roman" w:hAnsi="Times New Roman" w:cs="Times New Roman"/>
          <w:sz w:val="28"/>
          <w:szCs w:val="28"/>
        </w:rPr>
        <w:t>работы по монтажу ворот выполняются</w:t>
      </w:r>
      <w:r w:rsidR="00707217">
        <w:rPr>
          <w:rFonts w:ascii="Times New Roman" w:hAnsi="Times New Roman" w:cs="Times New Roman"/>
          <w:sz w:val="28"/>
          <w:szCs w:val="28"/>
        </w:rPr>
        <w:t xml:space="preserve"> на территории предприятия заказчика по адресу: РБ, г. Нефтекамск, ул. </w:t>
      </w:r>
      <w:proofErr w:type="spellStart"/>
      <w:r w:rsidR="00707217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="00707217">
        <w:rPr>
          <w:rFonts w:ascii="Times New Roman" w:hAnsi="Times New Roman" w:cs="Times New Roman"/>
          <w:sz w:val="28"/>
          <w:szCs w:val="28"/>
        </w:rPr>
        <w:t>, 3.</w:t>
      </w:r>
    </w:p>
    <w:p w:rsidR="00707217" w:rsidRDefault="00912369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217">
        <w:rPr>
          <w:rFonts w:ascii="Times New Roman" w:hAnsi="Times New Roman" w:cs="Times New Roman"/>
          <w:b/>
          <w:sz w:val="28"/>
          <w:szCs w:val="28"/>
        </w:rPr>
        <w:t>4.</w:t>
      </w:r>
      <w:r w:rsidR="00707217" w:rsidRPr="0070721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Оплата производится в форме безналичного расчета путем перечисления денежных средств на расчетный счет Исполнителя в течение 45 дней </w:t>
      </w:r>
      <w:r w:rsidR="00707217">
        <w:rPr>
          <w:rFonts w:ascii="Times New Roman" w:hAnsi="Times New Roman" w:cs="Times New Roman"/>
          <w:sz w:val="28"/>
          <w:szCs w:val="28"/>
        </w:rPr>
        <w:t>с даты подписания акта</w:t>
      </w:r>
      <w:r w:rsidR="00AD3428">
        <w:rPr>
          <w:rFonts w:ascii="Times New Roman" w:hAnsi="Times New Roman" w:cs="Times New Roman"/>
          <w:sz w:val="28"/>
          <w:szCs w:val="28"/>
        </w:rPr>
        <w:t xml:space="preserve"> </w:t>
      </w:r>
      <w:r w:rsidR="00707217">
        <w:rPr>
          <w:rFonts w:ascii="Times New Roman" w:hAnsi="Times New Roman" w:cs="Times New Roman"/>
          <w:sz w:val="28"/>
          <w:szCs w:val="28"/>
        </w:rPr>
        <w:t>выполненных работ.</w:t>
      </w:r>
    </w:p>
    <w:p w:rsidR="00707217" w:rsidRDefault="00707217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217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ценового предложения на услуги по разработке проекта нормативов допустимых выбросов необходимо учесть все расходы, связанные с выполнением работ, так же с учетом транспортных расходов, налогов и других обязательных платежей, указанных в техническом задании.</w:t>
      </w:r>
    </w:p>
    <w:p w:rsidR="00912369" w:rsidRDefault="00912369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369" w:rsidRDefault="00912369" w:rsidP="00912369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912369" w:rsidRDefault="00912369" w:rsidP="00912369">
      <w:pPr>
        <w:pStyle w:val="a4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правоспособность, создание и регистрация в установленном порядке;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финансово</w:t>
      </w:r>
      <w:proofErr w:type="gramEnd"/>
      <w:r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требования: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подтверждения статуса дилера/дистрибьютера на официальном сайте изготовителя, кроме того допускается статус: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характера.</w:t>
      </w:r>
    </w:p>
    <w:p w:rsidR="00912369" w:rsidRDefault="00912369" w:rsidP="00912369"/>
    <w:p w:rsidR="00912369" w:rsidRDefault="00912369" w:rsidP="00912369"/>
    <w:p w:rsidR="00912369" w:rsidRPr="000A1DC1" w:rsidRDefault="00912369" w:rsidP="00912369"/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74AFE"/>
    <w:multiLevelType w:val="hybridMultilevel"/>
    <w:tmpl w:val="991AEC64"/>
    <w:lvl w:ilvl="0" w:tplc="B948A0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5E3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6FCB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756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0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C9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9F5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9AB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217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686E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EAD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17C12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0E8"/>
    <w:rsid w:val="00832322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369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994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42B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428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8D6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BF7BE8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0E8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1D8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686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875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08A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519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4532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23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59"/>
    <w:rsid w:val="009123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28</cp:revision>
  <cp:lastPrinted>2018-04-18T05:37:00Z</cp:lastPrinted>
  <dcterms:created xsi:type="dcterms:W3CDTF">2018-03-16T05:04:00Z</dcterms:created>
  <dcterms:modified xsi:type="dcterms:W3CDTF">2020-02-06T09:28:00Z</dcterms:modified>
</cp:coreProperties>
</file>